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AF41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31A5469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4251C0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30"/>
                <w:szCs w:val="30"/>
              </w:rPr>
              <w:t>12 一幅名扬中外的画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B046B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B962AC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ADE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896B31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8E1F2E5">
            <w:pPr>
              <w:spacing w:line="360" w:lineRule="auto"/>
              <w:jc w:val="left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感受《清明上河图》的生动细致，了解画作名扬中外的原因，增强文化自信。</w:t>
            </w:r>
          </w:p>
          <w:p w14:paraId="1F300898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从第2～4自然段中选择一个自然段，说出课文是怎样围绕一个意思把一段话写清楚的。</w:t>
            </w:r>
          </w:p>
          <w:p w14:paraId="10C67B0D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说出《清明上河图》这幅画名扬中外的原因，结合课文内容和图画向别人介绍《清明上河图》。</w:t>
            </w:r>
          </w:p>
          <w:p w14:paraId="0089A079">
            <w:pPr>
              <w:spacing w:line="360" w:lineRule="auto"/>
              <w:jc w:val="left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品味语言文字特点，感受作者是如何用简练文字刻画《清明上河图》的艺术特点。</w:t>
            </w:r>
          </w:p>
        </w:tc>
      </w:tr>
      <w:tr w14:paraId="5A3A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131C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3031923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主要内容:本课主要介绍了北宋画家张择端的《清明上河图》。画中描述了北宋都城汴梁街市热闹的场面，通过对画上人物、场景等各处细微刻画描写，传神地向读者诠释了为什么《清明上河图》会名扬中外。</w:t>
            </w:r>
          </w:p>
          <w:p w14:paraId="78C2EC1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每段话的意思:课文共5个自然段，向读者展示了八九百年前的古都风貌。第一自然段是图画的年代、作者、画面内容以及目前的保存情况。第二自然段描述了画中三百六十行的人物角色，无所不有。第三、四自然段则描写来来往往、形态各异的人展现汴梁街市的热闹和对桥北头的场景传神刻画，要引导学生反复阅读。第五自然段点明此图具有的历史价值。二至四自然段对文中插图细致入微的描绘，人物特色形神兼备，街道执闹非凡，使我们看到“当时普通百姓的生活场景。”具有很高的历史价值和艺术水平，同时也是此图能够名扬。中外的根本原因。</w:t>
            </w:r>
          </w:p>
          <w:p w14:paraId="68E843A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语言:全文没有华丽词藻，作者采用简练的文字，传神地人物刻画展现了《清明上河图》的艺术特点。第二、三段运用排比句式将画中人物及状态一一描绘出来。第四自然段的细节描写，则展现了画作的传神、细腻。</w:t>
            </w:r>
          </w:p>
          <w:p w14:paraId="3179913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关注插图:本课插图是《清明上河图》的局部，对应的是课文第二至四自然段的内容，更有助于学生图文对照，理解课文内容。</w:t>
            </w:r>
          </w:p>
          <w:p w14:paraId="1FC5333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关注作者:张择端，北宋画家，字正道，东武(今山东诸城)人。早年游学汴京(今河南开封)，后习绘画。宋徽宗时供职翰林图画院。专工界画宫室，尤擅绘舟车、市肆、桥梁、街道、城郭。存世作品《清明上河图》</w:t>
            </w:r>
          </w:p>
          <w:p w14:paraId="71F4DFC9">
            <w:p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关注名画:《清明上河图》是由北宋的绘画大师张择端绘在绢本上的画，反映当时普通百姓生活风俗的画作，现藏于故宫博物院。全图宽 24.8 厘米，长 528 厘米，无作者款印。</w:t>
            </w:r>
          </w:p>
        </w:tc>
      </w:tr>
      <w:tr w14:paraId="71CE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7F9CF8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9B5C788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1.认识“择、宫”等8个生字，读准多音字“乘、笼”。</w:t>
            </w:r>
          </w:p>
          <w:p w14:paraId="7DB4ACE8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2.能从第2～4自然段中选择一个自然段，说出课文是怎样围绕一个意思把一段话写清楚的。</w:t>
            </w:r>
          </w:p>
          <w:p w14:paraId="0159EC64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3.能说出《清明上河图》这幅画名扬中外的原因。能结合课文内容和图画向别人介绍《清明上河图》。</w:t>
            </w:r>
          </w:p>
        </w:tc>
      </w:tr>
      <w:tr w14:paraId="0F99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D82F76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433503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能从第2～4自然段中选择一个自然段，说出课文是怎样围绕一个意思把一段话写清楚的。</w:t>
            </w:r>
          </w:p>
        </w:tc>
      </w:tr>
      <w:tr w14:paraId="7FA7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5F6A38F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158A8F4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能说出《清明上河图》这幅画名扬中外的原因。能结合课文内容和图画向别人介绍《清明上河图》。</w:t>
            </w:r>
          </w:p>
        </w:tc>
      </w:tr>
      <w:tr w14:paraId="0A79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29858C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56C97AD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0A31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D62D84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6F90344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1课时</w:t>
            </w:r>
          </w:p>
        </w:tc>
      </w:tr>
      <w:tr w14:paraId="5D76C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C89E72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175184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4326C6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15D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FDA058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E6323BE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0C5EE2FA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1.认识“择、宫”等8个生字，读准“乘、笼”2个多音字。</w:t>
            </w:r>
          </w:p>
          <w:p w14:paraId="2F365814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2.能从第2～4自然段中选择一个自然段，说出课文是怎样围绕一个意思把一段话写清楚的。</w:t>
            </w:r>
          </w:p>
          <w:p w14:paraId="52DDC723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3.能说出《清明上河图》这幅画名扬中外的原因。能结合课文内容和图画向别人介绍《清明上河图》。</w:t>
            </w:r>
          </w:p>
          <w:p w14:paraId="212D7BAF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68EEA69D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一、图片导入，激发兴趣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（出示课件3）</w:t>
            </w:r>
          </w:p>
          <w:p w14:paraId="267ABE2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1.教师导入新课：今天老师带来了一些画，一起来欣赏吧！</w:t>
            </w:r>
          </w:p>
          <w:p w14:paraId="4DDDFEA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学生欣赏中外画作。</w:t>
            </w:r>
          </w:p>
          <w:p w14:paraId="587F9C71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教师过渡：世界上的画有很多，但是能称得上“名扬中外”的作品是很少的，今天，就让我们一起走进课文欣赏一幅真正名扬中外的画！</w:t>
            </w:r>
          </w:p>
          <w:p w14:paraId="32A18F57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教师板书课题：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一幅名扬中外的画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，学生齐读课题。</w:t>
            </w:r>
          </w:p>
          <w:p w14:paraId="7B04D2D8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充分利用形象直观的图片，激发学生的学习兴趣。）</w:t>
            </w:r>
          </w:p>
          <w:p w14:paraId="0319AB4C">
            <w:pPr>
              <w:numPr>
                <w:ilvl w:val="0"/>
                <w:numId w:val="2"/>
              </w:numPr>
              <w:spacing w:line="360" w:lineRule="auto"/>
              <w:ind w:firstLine="482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</w:rPr>
              <w:t>了解画家、作品</w:t>
            </w:r>
          </w:p>
          <w:p w14:paraId="0ACD3BC9">
            <w:pPr>
              <w:numPr>
                <w:ilvl w:val="0"/>
                <w:numId w:val="3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了解画家</w:t>
            </w:r>
          </w:p>
          <w:p w14:paraId="7E7B31D6">
            <w:pPr>
              <w:numPr>
                <w:ilvl w:val="0"/>
                <w:numId w:val="4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教师提出问题：通过预习，你们知道这幅画的作者是谁吗？</w:t>
            </w:r>
          </w:p>
          <w:p w14:paraId="5733C8D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预设：张择端</w:t>
            </w:r>
          </w:p>
          <w:p w14:paraId="78AC65D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（2）教师介绍张择端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（出示课件4）</w:t>
            </w:r>
          </w:p>
          <w:p w14:paraId="08CD1BB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张择端：北宋画家，字正道，东武（今山东诸城）人。宋徽宗时供职翰林图画院。专工界画宫室，尤擅绘舟车、市肆、桥梁、街道、城郭。存世作品《清明上河图》。</w:t>
            </w:r>
          </w:p>
          <w:p w14:paraId="3FAC1C8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2.了解作品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（出示课件5）</w:t>
            </w:r>
          </w:p>
          <w:p w14:paraId="48D069D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sz w:val="24"/>
              </w:rPr>
              <w:t>《清明上河图》为中国十大传世名画之一。此画为绢本长卷，纵24.8厘米，横528.7厘米，现藏北京故宫博物院，有人称它为我国宋代的小百科全书。</w:t>
            </w:r>
          </w:p>
          <w:p w14:paraId="7E788F40">
            <w:pPr>
              <w:spacing w:line="360" w:lineRule="auto"/>
              <w:ind w:firstLine="482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</w:rPr>
              <w:t>三、初读课文，解决生字</w:t>
            </w:r>
          </w:p>
          <w:p w14:paraId="721C950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1.初读课文，知晓大意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（出示课件6）</w:t>
            </w:r>
          </w:p>
          <w:p w14:paraId="4D8DA39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（1）教师出示要求：默读课文，读准字音，读通句子，想想课文写了什么内容。</w:t>
            </w:r>
          </w:p>
          <w:p w14:paraId="4DC9389C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（2)学生默读课文，并思考相关问题。</w:t>
            </w:r>
          </w:p>
          <w:p w14:paraId="3B8D9C5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2.检查预习，解决生字</w:t>
            </w:r>
          </w:p>
          <w:p w14:paraId="42B30C52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（1）学认字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（出示课件7)</w:t>
            </w:r>
          </w:p>
          <w:p w14:paraId="69EC7C67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出示词语：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张择端  故宫  摊贩  官吏  毛驴 一乘轿子   马笼头  栏杆   风貌</w:t>
            </w:r>
          </w:p>
          <w:p w14:paraId="306D7AB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教师指名学生读，同学间注意纠正字音。</w:t>
            </w:r>
          </w:p>
          <w:p w14:paraId="7309D5FC">
            <w:pPr>
              <w:numPr>
                <w:ilvl w:val="0"/>
                <w:numId w:val="4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读准多音字“乘、笼”，教师引导</w:t>
            </w:r>
            <w:r>
              <w:rPr>
                <w:rFonts w:hint="eastAsia" w:asciiTheme="minorEastAsia" w:hAnsiTheme="minorEastAsia" w:cstheme="minorEastAsia"/>
                <w:sz w:val="24"/>
              </w:rPr>
              <w:t>先理解字在词中的意思，再根据意思确定读音的方法。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（出示课件8-9）</w:t>
            </w:r>
          </w:p>
          <w:p w14:paraId="5B630906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预设1：“千乘之国”中的“乘”读“</w:t>
            </w:r>
            <w:r>
              <w:rPr>
                <w:rFonts w:hint="eastAsia" w:ascii="汉语拼音" w:hAnsi="汉语拼音" w:cs="汉语拼音" w:eastAsiaTheme="majorEastAsia"/>
              </w:rPr>
              <w:t>shèn</w:t>
            </w:r>
            <w:r>
              <w:rPr>
                <w:rFonts w:ascii="汉语拼音" w:hAnsi="汉语拼音" w:cs="汉语拼音"/>
              </w:rPr>
              <w:t>ɡ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”，表示量词。古代四匹马拉的兵车一辆为一乘。</w:t>
            </w:r>
          </w:p>
          <w:p w14:paraId="015E1B5A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预设2：“乘法”“乘风破浪”中的“乘”读“</w:t>
            </w:r>
            <w:r>
              <w:rPr>
                <w:rFonts w:hint="eastAsia" w:ascii="汉语拼音" w:hAnsi="汉语拼音" w:cs="汉语拼音" w:eastAsiaTheme="majorEastAsia"/>
              </w:rPr>
              <w:t>chén</w:t>
            </w:r>
            <w:r>
              <w:rPr>
                <w:rFonts w:ascii="汉语拼音" w:hAnsi="汉语拼音" w:cs="汉语拼音"/>
              </w:rPr>
              <w:t>ɡ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”，表示趁；就着。</w:t>
            </w:r>
          </w:p>
          <w:p w14:paraId="124BFBF4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预设3：“笼子”“马笼头”可以借助图片理解，可知“笼”读“</w:t>
            </w:r>
            <w:r>
              <w:rPr>
                <w:rFonts w:hint="eastAsia" w:ascii="汉语拼音" w:hAnsi="汉语拼音" w:cs="汉语拼音" w:eastAsiaTheme="majorEastAsia"/>
              </w:rPr>
              <w:t>lón</w:t>
            </w:r>
            <w:r>
              <w:rPr>
                <w:rFonts w:ascii="汉语拼音" w:hAnsi="汉语拼音" w:cs="汉语拼音"/>
              </w:rPr>
              <w:t>ɡ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”。</w:t>
            </w:r>
          </w:p>
          <w:p w14:paraId="080D7239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预设4：“笼罩”中的“笼”读“</w:t>
            </w:r>
            <w:r>
              <w:rPr>
                <w:rFonts w:hint="eastAsia" w:ascii="汉语拼音" w:hAnsi="汉语拼音" w:cs="汉语拼音" w:eastAsiaTheme="majorEastAsia"/>
              </w:rPr>
              <w:t>lǒn</w:t>
            </w:r>
            <w:r>
              <w:rPr>
                <w:rFonts w:ascii="汉语拼音" w:hAnsi="汉语拼音" w:cs="汉语拼音"/>
              </w:rPr>
              <w:t>ɡ</w:t>
            </w:r>
            <w: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”，指广泛覆盖的样子。</w:t>
            </w:r>
          </w:p>
          <w:p w14:paraId="06E3A4A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（3）识字游戏（同画贺寿图）</w:t>
            </w:r>
          </w:p>
          <w:p w14:paraId="662F5AE3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2D92BF"/>
                <w:kern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</w:rPr>
              <w:t>出示课件10）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 xml:space="preserve">故宫  摊贩  官吏  毛驴 </w:t>
            </w:r>
          </w:p>
          <w:p w14:paraId="41BEA6F8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宋体" w:hAnsi="宋体" w:eastAsia="宋体" w:cs="宋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教师指名学生挑战。</w:t>
            </w:r>
          </w:p>
          <w:p w14:paraId="4A185AD9">
            <w:pPr>
              <w:pStyle w:val="6"/>
              <w:widowControl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解决课文字词问题，夯实基础，扫清阅读障碍。）</w:t>
            </w:r>
          </w:p>
          <w:p w14:paraId="2362201C">
            <w:pPr>
              <w:spacing w:line="360" w:lineRule="auto"/>
              <w:ind w:left="420" w:leftChars="200"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sz w:val="24"/>
              </w:rPr>
              <w:t>四、精读课文，解决问题</w:t>
            </w:r>
          </w:p>
          <w:p w14:paraId="06768D85">
            <w:pPr>
              <w:spacing w:line="360" w:lineRule="auto"/>
              <w:ind w:left="420" w:leftChars="200"/>
              <w:jc w:val="left"/>
              <w:rPr>
                <w:rFonts w:asciiTheme="minorEastAsia" w:hAnsiTheme="minorEastAsia" w:cs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1.教师提出问题：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课文分几部分？每部分写了什么内容？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（出示课件11）</w:t>
            </w:r>
          </w:p>
          <w:p w14:paraId="0D1FD567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师生交流：课文分为三部分。第1自然段为第一部分，总体介绍这幅画；2-4自然段为第二部分，具体介绍画面内容；第5自然段为第三部分，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写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了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这幅画的历史价值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。</w:t>
            </w:r>
          </w:p>
          <w:p w14:paraId="194A78BB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整体感知课文结构、内容，有助于学生构件整体的框架结构，为后文的学习做准备。）</w:t>
            </w:r>
          </w:p>
          <w:p w14:paraId="59066D22">
            <w:pPr>
              <w:spacing w:line="360" w:lineRule="auto"/>
              <w:ind w:left="420" w:left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2.学习第1自然段</w:t>
            </w:r>
          </w:p>
          <w:p w14:paraId="66958AF7">
            <w:pPr>
              <w:spacing w:line="360" w:lineRule="auto"/>
              <w:ind w:left="420" w:left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（1）教师提出自读要求：默读课文第1自然段，说说关于这幅画，你了解了哪些内容？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（出示课件12）</w:t>
            </w:r>
          </w:p>
          <w:p w14:paraId="120108DD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学生默读第1自然段，并思考相关问题。</w:t>
            </w:r>
          </w:p>
          <w:p w14:paraId="4CBDC5AD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（2）学生汇报。</w:t>
            </w:r>
          </w:p>
          <w:p w14:paraId="27554AF3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预设1：知道了这幅画的年代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北宋时期。</w:t>
            </w:r>
          </w:p>
          <w:p w14:paraId="0E292299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预设2：这幅画的作者是张择端，画名叫《清明上河图》。</w:t>
            </w:r>
          </w:p>
          <w:p w14:paraId="5B2104A6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预设3：画的内容是北宋都城汴京热闹的场面。</w:t>
            </w:r>
          </w:p>
          <w:p w14:paraId="1CBC2F92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预设4：这幅画现在保存在北京故宫博物院。</w:t>
            </w:r>
          </w:p>
          <w:p w14:paraId="7A79B0A7">
            <w:pPr>
              <w:spacing w:line="360" w:lineRule="auto"/>
              <w:ind w:left="420" w:left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（3）教师小结：第1自然段从年代、作者、画名、画面内容、保存地点，总体介绍了这幅画。</w:t>
            </w:r>
          </w:p>
          <w:p w14:paraId="297AF4D9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楷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学生一边默读课文，一边思考相关问题，有利于锻炼学生提取关键信息的能力。）</w:t>
            </w:r>
          </w:p>
          <w:p w14:paraId="6D0FFE2C">
            <w:pPr>
              <w:numPr>
                <w:ilvl w:val="0"/>
                <w:numId w:val="3"/>
              </w:numPr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学习2-4自然段，了解《清明上河图》名扬中外的原因。</w:t>
            </w:r>
          </w:p>
          <w:p w14:paraId="1996D9E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（1）学生小组合作：默读课文第2-4自然段，小组内讨论：为什么《清明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上河图》会名扬中外？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（出示课件13）</w:t>
            </w:r>
          </w:p>
          <w:p w14:paraId="4B32D0A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学生活动：默读课文，思考相关问题并小组内讨论。</w:t>
            </w:r>
          </w:p>
          <w:p w14:paraId="777A9C88">
            <w:pPr>
              <w:tabs>
                <w:tab w:val="left" w:pos="468"/>
              </w:tabs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（2）品读第2自然段。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（出示课件14）</w:t>
            </w:r>
          </w:p>
          <w:p w14:paraId="35D40AC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教师提出问题：画上都有什么？</w:t>
            </w:r>
          </w:p>
          <w:p w14:paraId="22ADB05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预设：光是画上的人物就有好几百个，画上有农民、船工、生意人、道士、医生、摊贩、官吏和读书人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……</w:t>
            </w:r>
          </w:p>
          <w:p w14:paraId="7C52906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教师引导：为了把画面上的“各行各业的人物众多”这个意思写清楚，课文用了“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有……有……有……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”的排比句式来具体介绍，并用省略号告诉我们还有许多其他的行业。</w:t>
            </w:r>
          </w:p>
          <w:p w14:paraId="0679E1D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cstheme="minorEastAsia"/>
                <w:color w:val="FF0000"/>
                <w:kern w:val="24"/>
                <w:sz w:val="24"/>
              </w:rPr>
              <w:t>人物 多</w:t>
            </w:r>
          </w:p>
          <w:p w14:paraId="0CD98751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学生仿写句式：课文用“有……有……有……”写出了画面上人物众多，你会写这样的句子吗？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（出示课件15）</w:t>
            </w:r>
          </w:p>
          <w:p w14:paraId="1028E73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预设：动物园里动物可多啦，有凶猛的狮子，有高高的长颈鹿，有憨厚的大象，有赖在河里的河马，真好玩！</w:t>
            </w:r>
          </w:p>
          <w:p w14:paraId="0C3B436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③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教师提出问题：为什么《清明上河图》会名扬中外？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（出示课件16）</w:t>
            </w:r>
          </w:p>
          <w:p w14:paraId="5895D47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预设1：因为这幅画上人多而且有各种各样的人。</w:t>
            </w:r>
          </w:p>
          <w:p w14:paraId="07055B8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预设2：画上三百六十行都能看出来，说明张择端画的很清楚、精细。</w:t>
            </w:r>
          </w:p>
          <w:p w14:paraId="7394687C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④教师小结：这幅画画了各种人物、各种职业，使我们看到了八九百年前的古都风貌。</w:t>
            </w:r>
          </w:p>
          <w:p w14:paraId="1F794A3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教师出示《清明上河图》局部图片，学生欣赏。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（出示课件17）</w:t>
            </w:r>
          </w:p>
          <w:p w14:paraId="0B2112D9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楷体"/>
                <w:b/>
                <w:bCs/>
                <w:color w:val="2D92BF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⑤教师提出问题：这篇课文和《赵州桥》在内容上有什么相似之处？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（出示课件18）</w:t>
            </w:r>
          </w:p>
          <w:p w14:paraId="0EDCD3C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预设1：开头和结尾介绍基本情况，中间部分展开具体介绍。</w:t>
            </w:r>
          </w:p>
          <w:p w14:paraId="48B4E43D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预设2：中间部分每一自然段都围绕一个意思展开描写。</w:t>
            </w:r>
          </w:p>
          <w:p w14:paraId="5EA4D06D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启发学生关注这篇课文与《赵州桥》在结构上、写法上的相似之处，引导学生建立起课文之间的联系，同时也为厘清文章结构、进入自主学习环节做好准备。）</w:t>
            </w:r>
          </w:p>
          <w:p w14:paraId="73DCBE6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（3）品读第3自然段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（出示课件19）</w:t>
            </w:r>
          </w:p>
          <w:p w14:paraId="7680BF2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①教师提出问题：这一段是围绕哪一句来写的？</w:t>
            </w:r>
          </w:p>
          <w:p w14:paraId="4432C15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预设：围绕“画上的街市可热闹了。”来写的</w:t>
            </w:r>
          </w:p>
          <w:p w14:paraId="6A30160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cstheme="minorEastAsia"/>
                <w:color w:val="FF0000"/>
                <w:kern w:val="24"/>
                <w:sz w:val="24"/>
              </w:rPr>
              <w:t>街市 热闹</w:t>
            </w:r>
          </w:p>
          <w:p w14:paraId="51C9C1D7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②教师提出问题：画上都画了什么？有什么特点？</w:t>
            </w:r>
          </w:p>
          <w:p w14:paraId="441E30E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预设1：画了挂着各种招牌的店铺以及街上来来往往形态各异的人。</w:t>
            </w:r>
          </w:p>
          <w:p w14:paraId="5546883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预设2：画上人虽小，但是每个人在干什么作者都画得清清楚楚。</w:t>
            </w:r>
          </w:p>
          <w:p w14:paraId="0DE4D40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③教师引读句子：走在街上的,是来来往往、形态各异的人:有的骑着马,有的挑着担,有的赶着毛驴,有的推着独轮车,有的悠闲地在街上溜达。</w:t>
            </w:r>
          </w:p>
          <w:p w14:paraId="1EA75B9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师生合作朗读：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教师读“有的”,学生读后面的部分。</w:t>
            </w:r>
          </w:p>
          <w:p w14:paraId="1571DFDD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④教师小结：课文运用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“有……有……有……”的排比句式把画中人物各种形态表达得很清楚，让我们感受到了《清明上河图》内容丰富。“不到一寸、只有黄豆那么大、能看得清清楚楚”我们感受到了张择端的画技高超。</w:t>
            </w:r>
          </w:p>
          <w:p w14:paraId="4CA5EE9C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教师板书：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形态各异 </w:t>
            </w:r>
            <w:r>
              <w:rPr>
                <w:rFonts w:hint="eastAsia" w:asciiTheme="minorEastAsia" w:hAnsiTheme="minorEastAsia" w:cstheme="minorEastAsia"/>
                <w:color w:val="FF0000"/>
                <w:kern w:val="24"/>
                <w:sz w:val="24"/>
              </w:rPr>
              <w:t>清楚</w:t>
            </w:r>
          </w:p>
          <w:p w14:paraId="14BFC1E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⑤小练笔：请用“有的……有的……有的……”造句。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（出示课件20）</w:t>
            </w:r>
          </w:p>
          <w:p w14:paraId="1B7E454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预设：泰山真美呀,有的像巨大的画笔,有的像钻天的大树,有的像锋利的剑……高耸入云，直插蓝天。</w:t>
            </w:r>
          </w:p>
          <w:p w14:paraId="5633D15D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⑥教师提出问题：为什么《清明上河图》会名扬中外？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（出示课件21）</w:t>
            </w:r>
          </w:p>
          <w:p w14:paraId="1CF3B53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预设：张择端画得很细致，很传神。</w:t>
            </w:r>
          </w:p>
          <w:p w14:paraId="4C7B4C41">
            <w:pPr>
              <w:spacing w:line="360" w:lineRule="auto"/>
              <w:ind w:left="420" w:left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（4）品读第4自然段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</w:rPr>
              <w:t>（出示课件22）</w:t>
            </w:r>
          </w:p>
          <w:p w14:paraId="3129349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①教师提出问题：这一段是写的哪里？</w:t>
            </w:r>
          </w:p>
          <w:p w14:paraId="14D2D8E0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预设：桥北头的情景。</w:t>
            </w:r>
          </w:p>
          <w:p w14:paraId="77D6CB4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教师引导：这是局部特写。</w:t>
            </w:r>
          </w:p>
          <w:p w14:paraId="06428FE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②学生交流讨论：再读一遍这个场景描写，说一说这幅画怎样？</w:t>
            </w:r>
          </w:p>
          <w:p w14:paraId="42979B03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预设：桥北头的情景细致传神</w:t>
            </w:r>
          </w:p>
          <w:p w14:paraId="4D2292DD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FF0000"/>
                <w:kern w:val="24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cstheme="minorEastAsia"/>
                <w:color w:val="FF0000"/>
                <w:kern w:val="24"/>
                <w:sz w:val="24"/>
              </w:rPr>
              <w:t>情景 传神</w:t>
            </w:r>
          </w:p>
          <w:p w14:paraId="4268FAC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③教师出示桥北头局部动图，学生观看感受画的传神。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（出示课件23</w:t>
            </w:r>
            <w:r>
              <w:rPr>
                <w:rFonts w:ascii="楷体" w:hAnsi="楷体" w:eastAsia="楷体" w:cs="楷体"/>
                <w:b/>
                <w:bCs/>
                <w:color w:val="2D92BF"/>
                <w:kern w:val="24"/>
                <w:sz w:val="24"/>
              </w:rPr>
              <w:t>、2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4）</w:t>
            </w:r>
          </w:p>
          <w:p w14:paraId="5069A3F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④教师小结：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（出示课件25）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课文中描写的内容，都是张择端通过画笔一笔一笔描绘出来的，《清明上河图》是一件艺术珍品，具有极高的艺术价值，这是这幅画能名扬中外的另一个原因。</w:t>
            </w:r>
          </w:p>
          <w:p w14:paraId="7FC44EB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4.学习第5自然段，了解画的历史价值。</w:t>
            </w:r>
          </w:p>
          <w:p w14:paraId="290C925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（1）教师提出要求：默读课文第5自然段，说说这幅画有什么价值？这一段在课文结构上起了什么作用？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（出示课件26）</w:t>
            </w:r>
          </w:p>
          <w:p w14:paraId="625778C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预设1：让我们看到了古都风貌，看到了当时街市繁华、生活幸福、社会和谐的生活情景。</w:t>
            </w:r>
          </w:p>
          <w:p w14:paraId="50C28F8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预设2：这一段在结构上总结全文。</w:t>
            </w:r>
          </w:p>
          <w:p w14:paraId="5309820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FF0000"/>
                <w:kern w:val="24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cstheme="minorEastAsia"/>
                <w:color w:val="FF0000"/>
                <w:kern w:val="24"/>
                <w:sz w:val="24"/>
              </w:rPr>
              <w:t>古都风貌 生活情境</w:t>
            </w:r>
          </w:p>
          <w:p w14:paraId="2ECDA7F9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（2）教师概括《清明上河图》名扬中外的原因。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（出示课件27）</w:t>
            </w:r>
          </w:p>
          <w:p w14:paraId="22B1D11A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①年代久远。</w:t>
            </w:r>
          </w:p>
          <w:p w14:paraId="1AAF9D87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②画得细致，画技高超，内容丰富。</w:t>
            </w:r>
          </w:p>
          <w:p w14:paraId="5E3AF7A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③逼真地描绘了八九百年前北宋的古都风貌，反映出普通百姓的生活情景。</w:t>
            </w:r>
          </w:p>
          <w:p w14:paraId="173C3ABB">
            <w:pPr>
              <w:numPr>
                <w:ilvl w:val="0"/>
                <w:numId w:val="5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教师播放视频，学生赏析《清明上河图》。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（出示课件28）</w:t>
            </w:r>
          </w:p>
          <w:p w14:paraId="7CA5E914">
            <w:pPr>
              <w:numPr>
                <w:ilvl w:val="0"/>
                <w:numId w:val="5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结合课文内容和图画，向别人介绍《清明上河图》。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（出示课件29）</w:t>
            </w:r>
          </w:p>
          <w:p w14:paraId="03EB999B">
            <w:pPr>
              <w:spacing w:line="360" w:lineRule="auto"/>
              <w:ind w:firstLine="482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本环节设置了说的训练，有效的训练了学生的语言表达能力。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070942C">
            <w:pPr>
              <w:numPr>
                <w:ilvl w:val="0"/>
                <w:numId w:val="5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欣赏了这样一幅画技精湛的神奇的画，读懂了这么有趣生动的课文，你想说什么？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（出示课件30）</w:t>
            </w:r>
          </w:p>
          <w:p w14:paraId="79F10CAF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预设1：中华传统文化真了不起！</w:t>
            </w:r>
          </w:p>
          <w:p w14:paraId="2F80985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预设2：这不愧是一幅名扬中外的画！</w:t>
            </w:r>
          </w:p>
          <w:p w14:paraId="73608C2E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5.教师提出问题：你还知道我国哪些著名的古代画作？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（出示课件31-33）</w:t>
            </w:r>
          </w:p>
          <w:p w14:paraId="59EEAD5B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（1）学生交流讨论。</w:t>
            </w:r>
          </w:p>
          <w:p w14:paraId="347D6496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（2）教师出示名画图片，学生欣赏。</w:t>
            </w:r>
          </w:p>
          <w:p w14:paraId="498890E1">
            <w:pPr>
              <w:numPr>
                <w:ilvl w:val="0"/>
                <w:numId w:val="6"/>
              </w:numPr>
              <w:spacing w:line="360" w:lineRule="auto"/>
              <w:ind w:firstLine="482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结构梳理，主题概括</w:t>
            </w:r>
          </w:p>
          <w:p w14:paraId="172ADF08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1.结构梳理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（出示课件34）</w:t>
            </w:r>
          </w:p>
          <w:p w14:paraId="62BB00D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2.主题概括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（出示课件35）</w:t>
            </w:r>
          </w:p>
          <w:p w14:paraId="3B1BDDCC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本文介绍了北宋画家张择端的《清明上河图》画面内容的描绘，展现了北宋时期的普通百姓的生活画卷，展示了中华传统文化的魅力，表达了作者热爱祖国传统文化的思想感情。</w:t>
            </w:r>
          </w:p>
          <w:p w14:paraId="37189C99">
            <w:pPr>
              <w:numPr>
                <w:ilvl w:val="0"/>
                <w:numId w:val="6"/>
              </w:numPr>
              <w:spacing w:line="360" w:lineRule="auto"/>
              <w:ind w:firstLine="482" w:firstLineChars="200"/>
              <w:jc w:val="left"/>
              <w:rPr>
                <w:rFonts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课堂演练，课后作业</w:t>
            </w:r>
          </w:p>
          <w:p w14:paraId="463C69FB">
            <w:pPr>
              <w:numPr>
                <w:ilvl w:val="0"/>
                <w:numId w:val="7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课堂演练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（出示课件36、37）</w:t>
            </w:r>
          </w:p>
          <w:p w14:paraId="16BA9834">
            <w:pPr>
              <w:numPr>
                <w:ilvl w:val="0"/>
                <w:numId w:val="7"/>
              </w:num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课后作业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kern w:val="24"/>
                <w:sz w:val="24"/>
              </w:rPr>
              <w:t>（出示课件38）</w:t>
            </w:r>
          </w:p>
          <w:p w14:paraId="5A1360D7">
            <w:p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教师布置作业：</w:t>
            </w:r>
            <w:r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结合课文内容和图画向家长介绍《清明上河图》。</w:t>
            </w:r>
          </w:p>
        </w:tc>
        <w:tc>
          <w:tcPr>
            <w:tcW w:w="1949" w:type="dxa"/>
            <w:shd w:val="clear" w:color="auto" w:fill="auto"/>
          </w:tcPr>
          <w:p w14:paraId="3476EC8D">
            <w:pPr>
              <w:spacing w:line="480" w:lineRule="auto"/>
              <w:rPr>
                <w:rFonts w:hint="eastAsia"/>
              </w:rPr>
            </w:pPr>
          </w:p>
        </w:tc>
      </w:tr>
      <w:tr w14:paraId="1E84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1AF148">
            <w:pPr>
              <w:spacing w:line="360" w:lineRule="auto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119865C2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</w:rPr>
              <w:drawing>
                <wp:inline distT="0" distB="0" distL="114300" distR="114300">
                  <wp:extent cx="3600450" cy="1657350"/>
                  <wp:effectExtent l="0" t="0" r="6350" b="6350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E0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7F726F">
            <w:pPr>
              <w:spacing w:line="360" w:lineRule="auto"/>
              <w:jc w:val="left"/>
              <w:rPr>
                <w:rFonts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24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6C0C2E3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本篇课文介绍了北宋画家张择端的《清明上河图》。课文通过对画上人物、场景等细节的介绍，诠释了《清明上河图》能够名扬中外的原因。</w:t>
            </w:r>
          </w:p>
          <w:p w14:paraId="2A559B52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sz w:val="24"/>
              </w:rPr>
              <w:t>本单元的语文要素为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：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了解课文是怎样围绕一个意思把一段话写清楚的。</w:t>
            </w:r>
          </w:p>
          <w:p w14:paraId="31345A34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sz w:val="24"/>
              </w:rPr>
              <w:t>我在教学设计中体现以下两点:一在内容上，粗知课文大意，抓住重点、难点帮助学生理解。二在方法上，注意更加放手，主要靠学生自己把课文读懂，并在读中渐渐习得基本的读书方法，提高阅读能力。</w:t>
            </w:r>
          </w:p>
          <w:p w14:paraId="40754652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我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首先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让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学生自读课文获取信息。学生自主阅读之后，给学生提供足够的交流空间，交流各自读懂了什么。学生交流的内容，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大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都是对《清明上河图》这幅画的了解，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包括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它的年代、作者、大小、画面内容、历史价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值。</w:t>
            </w:r>
          </w:p>
          <w:p w14:paraId="6E1791ED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其次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在第二自然段的分析过程中，我先让学生自己找出该段的主要内容，紧接着在第三、四自然段的学习中明确提出本单元的语文要素。</w:t>
            </w:r>
          </w:p>
          <w:p w14:paraId="19461EA5">
            <w:pPr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sz w:val="24"/>
              </w:rPr>
              <w:t>最后在课堂即将结束时，我让学生根据提示，用简练的语言概括文章内容，为以后的文章缩写做了铺垫，这一点也是在以后教学中要继续采用。</w:t>
            </w:r>
          </w:p>
          <w:p w14:paraId="5ACBA0B3">
            <w:p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/>
                <w:color w:val="000000"/>
                <w:sz w:val="24"/>
              </w:rPr>
              <w:t>我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还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安排了仿写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和小练笔，可以</w:t>
            </w:r>
            <w:r>
              <w:rPr>
                <w:rFonts w:asciiTheme="minorEastAsia" w:hAnsiTheme="minorEastAsia" w:cstheme="minorEastAsia"/>
                <w:color w:val="000000"/>
                <w:sz w:val="24"/>
              </w:rPr>
              <w:t>适当提供写作参考，让学生仿照文章描写的形式进行小练笔，借以加强对文章结构的梳理及写作的练习。</w:t>
            </w:r>
          </w:p>
        </w:tc>
      </w:tr>
    </w:tbl>
    <w:p w14:paraId="464046E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6DDB6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0ACB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2940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B85F1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8CE29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29793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1EBF0"/>
    <w:multiLevelType w:val="singleLevel"/>
    <w:tmpl w:val="83C1EB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AED479"/>
    <w:multiLevelType w:val="singleLevel"/>
    <w:tmpl w:val="D3AED47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AB047C"/>
    <w:multiLevelType w:val="singleLevel"/>
    <w:tmpl w:val="E4AB04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32CF64F"/>
    <w:multiLevelType w:val="singleLevel"/>
    <w:tmpl w:val="F32CF64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6E5FFC5"/>
    <w:multiLevelType w:val="singleLevel"/>
    <w:tmpl w:val="36E5FFC5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5D430A46"/>
    <w:multiLevelType w:val="singleLevel"/>
    <w:tmpl w:val="5D430A46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705265DA"/>
    <w:multiLevelType w:val="singleLevel"/>
    <w:tmpl w:val="705265D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7975B6"/>
    <w:rsid w:val="00745228"/>
    <w:rsid w:val="007975B6"/>
    <w:rsid w:val="00986235"/>
    <w:rsid w:val="00AD1356"/>
    <w:rsid w:val="1FC221A2"/>
    <w:rsid w:val="31857392"/>
    <w:rsid w:val="3A602BA7"/>
    <w:rsid w:val="3FF56DE6"/>
    <w:rsid w:val="43284021"/>
    <w:rsid w:val="490C24C9"/>
    <w:rsid w:val="5529641E"/>
    <w:rsid w:val="56E7641D"/>
    <w:rsid w:val="5BB51427"/>
    <w:rsid w:val="75392EA1"/>
    <w:rsid w:val="77F80A4F"/>
    <w:rsid w:val="7D101980"/>
    <w:rsid w:val="7D7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批注框文本 字符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4899</Words>
  <Characters>5013</Characters>
  <Lines>36</Lines>
  <Paragraphs>10</Paragraphs>
  <TotalTime>2</TotalTime>
  <ScaleCrop>false</ScaleCrop>
  <LinksUpToDate>false</LinksUpToDate>
  <CharactersWithSpaces>5053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D818B84794CC44F39B109F7A1C4A6754_12</vt:lpwstr>
  </property>
</Properties>
</file>